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A2" w:rsidRDefault="00F868A2" w:rsidP="00F868A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La Commissione giudicatrice su proposta del RUP del 19 gennaio 2017, comunica che si trova a tutt’o</w:t>
      </w:r>
      <w:r>
        <w:rPr>
          <w:color w:val="1F497D"/>
          <w:sz w:val="28"/>
          <w:szCs w:val="28"/>
        </w:rPr>
        <w:t xml:space="preserve">ggi impossibilitata a riunirsi </w:t>
      </w:r>
      <w:bookmarkStart w:id="0" w:name="_GoBack"/>
      <w:bookmarkEnd w:id="0"/>
      <w:r>
        <w:rPr>
          <w:color w:val="1F497D"/>
          <w:sz w:val="28"/>
          <w:szCs w:val="28"/>
        </w:rPr>
        <w:t>per lo svolgimento di ulteriori adempimenti richiesti dal Punto Ordinante connessi alla procedura di gara, per assenza di un Componente.</w:t>
      </w:r>
    </w:p>
    <w:p w:rsidR="00F868A2" w:rsidRDefault="00F868A2" w:rsidP="00F868A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La ripresa dei lavori della Commissione giudicatrice, che non potrà avvenire comunque presumibilmente prima del 30 gennaio p.v., sarà comunicata stesso mezzo.</w:t>
      </w:r>
    </w:p>
    <w:p w:rsidR="00802E67" w:rsidRDefault="00F868A2" w:rsidP="00F868A2">
      <w:r>
        <w:rPr>
          <w:color w:val="1F497D"/>
          <w:sz w:val="28"/>
          <w:szCs w:val="28"/>
        </w:rPr>
        <w:t>IL PRESIDENTE DELLA COMMISSIONE GIUDICATRICE</w:t>
      </w:r>
    </w:p>
    <w:sectPr w:rsidR="00802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A2"/>
    <w:rsid w:val="00802E67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1608-706F-48B3-866E-DECF10D6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8A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Dell'Anna</dc:creator>
  <cp:keywords/>
  <dc:description/>
  <cp:lastModifiedBy>Anna Maria Dell'Anna</cp:lastModifiedBy>
  <cp:revision>1</cp:revision>
  <dcterms:created xsi:type="dcterms:W3CDTF">2017-01-19T17:19:00Z</dcterms:created>
  <dcterms:modified xsi:type="dcterms:W3CDTF">2017-01-19T17:20:00Z</dcterms:modified>
</cp:coreProperties>
</file>